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ZGODA z dnia..................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Podstawa prawna: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Wytyczne przeciwepidemiczne Głównego Inspektora Sanitarnego z dnia 30 kwietnia 2020r.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 i 567).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Wyrażam zgodę na pomiar temperatury ciała mojego dziecka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.....................................................................................................................(imię i nazwisko) jeśli zaistnieje taka konieczność, w przypadku wystąpienia niepokojących objawów chorobowych. 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Uzupełnioną zgodę można  przesłać elektronicznie na adres szkoły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spkaznow@wp.pl</w:t>
        </w:r>
      </w:hyperlink>
      <w:r>
        <w:rPr>
          <w:rStyle w:val="Czeinternetowe"/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lub  </w:t>
      </w:r>
      <w:r>
        <w:rPr>
          <w:rFonts w:cs="Times New Roman" w:ascii="Times New Roman" w:hAnsi="Times New Roman"/>
          <w:sz w:val="24"/>
          <w:szCs w:val="24"/>
        </w:rPr>
        <w:t>dostarczyć do szkoły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Obowiązują środki ochronne i zachowanie odległości.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Podpis rodziców/opiekunów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1fb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010a9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kaznow@w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LibreOffice/6.1.4.2$Windows_x86 LibreOffice_project/9d0f32d1f0b509096fd65e0d4bec26ddd1938fd3</Application>
  <Pages>1</Pages>
  <Words>116</Words>
  <Characters>815</Characters>
  <CharactersWithSpaces>929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2020-05-11T22:06:00Z</dcterms:created>
  <dc:creator>Andrzej Dabek</dc:creator>
  <dc:description/>
  <dc:language>pl-PL</dc:language>
  <cp:lastModifiedBy/>
  <dcterms:modified xsi:type="dcterms:W3CDTF">2020-05-28T21:09:35Z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